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975f694ec5449a" /><Relationship Type="http://schemas.openxmlformats.org/package/2006/relationships/metadata/core-properties" Target="/docProps/core.xml" Id="R3fee557c385e4359" /><Relationship Type="http://schemas.openxmlformats.org/officeDocument/2006/relationships/extended-properties" Target="/docProps/app.xml" Id="R9dcf7d04d4e14b31" /><Relationship Type="http://schemas.openxmlformats.org/officeDocument/2006/relationships/custom-properties" Target="/docProps/custom.xml" Id="Rf50a1a9702ef4a02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172e3d5232c04b83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80"/>
        </w:tabs>
        <w:jc w:val="both"/>
        <w:ind w:firstLine="0" w:left="0" w:right="31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05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Pemili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oses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890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Yusuf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uf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aan,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0196223860d84222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5d4lrs22.png" Id="R172e3d5232c04b83" /><Relationship Type="http://schemas.openxmlformats.org/officeDocument/2006/relationships/image" Target="media/jqeae0cq.png" Id="R0196223860d84222" /><Relationship Type="http://schemas.openxmlformats.org/officeDocument/2006/relationships/styles" Target="styles.xml" Id="R909fcc4f9e86434e" /><Relationship Type="http://schemas.openxmlformats.org/officeDocument/2006/relationships/settings" Target="settings.xml" Id="R90b5b7b437174f7f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