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71"/>
        <w:gridCol w:w="2671"/>
        <w:gridCol w:w="174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7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671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749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MEGA PUSPITA SARI</w:t>
      </w:r>
      <w:r>
        <w:rPr>
          <w:spacing w:val="10"/>
        </w:rPr>
        <w:t> </w:t>
      </w:r>
      <w:r>
        <w:rPr/>
        <w:t>S,Si,</w:t>
      </w:r>
      <w:r>
        <w:rPr>
          <w:spacing w:val="2"/>
        </w:rPr>
        <w:t> </w:t>
      </w:r>
      <w:r>
        <w:rPr/>
        <w:t>M,Si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MEGA PUSPITA SARI S,Si, M,Si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2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MEGA PUSPITA SARI</w:t>
      </w:r>
      <w:r>
        <w:rPr>
          <w:spacing w:val="12"/>
        </w:rPr>
        <w:t> </w:t>
      </w:r>
      <w:r>
        <w:rPr/>
        <w:t>S,Si,</w:t>
      </w:r>
      <w:r>
        <w:rPr>
          <w:spacing w:val="3"/>
        </w:rPr>
        <w:t> </w:t>
      </w:r>
      <w:r>
        <w:rPr/>
        <w:t>M,Si</w:t>
        <w:tab/>
        <w:t>Dosen</w:t>
      </w:r>
      <w:r>
        <w:rPr>
          <w:spacing w:val="4"/>
        </w:rPr>
        <w:t> </w:t>
      </w:r>
      <w:r>
        <w:rPr/>
        <w:t>Penguji</w:t>
        <w:tab/>
        <w:t>: MEGA PUSPITA SARI S,Si, </w:t>
      </w:r>
      <w:r>
        <w:rPr>
          <w:spacing w:val="-4"/>
        </w:rPr>
        <w:t>M,Si </w:t>
      </w: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3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15:30</w:t>
      </w:r>
      <w:r>
        <w:rPr>
          <w:spacing w:val="3"/>
        </w:rPr>
        <w:t> </w:t>
      </w:r>
      <w:r>
        <w:rPr/>
        <w:t>WIB</w:t>
        <w:tab/>
        <w:t>Waktu</w:t>
        <w:tab/>
        <w:t>: 13:00 - 15:30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YUNUS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KOSASIH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JOHANNES JUNIOR BUDIMAN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71"/>
        <w:gridCol w:w="2671"/>
        <w:gridCol w:w="174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7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671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749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MEGA PUSPITA SARI</w:t>
      </w:r>
      <w:r>
        <w:rPr>
          <w:spacing w:val="10"/>
        </w:rPr>
        <w:t> </w:t>
      </w:r>
      <w:r>
        <w:rPr/>
        <w:t>S,Si,</w:t>
      </w:r>
      <w:r>
        <w:rPr>
          <w:spacing w:val="2"/>
        </w:rPr>
        <w:t> </w:t>
      </w:r>
      <w:r>
        <w:rPr/>
        <w:t>M,Si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MEGA PUSPITA SARI S,Si, M,Si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2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MEGA PUSPITA SARI</w:t>
      </w:r>
      <w:r>
        <w:rPr>
          <w:spacing w:val="12"/>
        </w:rPr>
        <w:t> </w:t>
      </w:r>
      <w:r>
        <w:rPr/>
        <w:t>S,Si,</w:t>
      </w:r>
      <w:r>
        <w:rPr>
          <w:spacing w:val="3"/>
        </w:rPr>
        <w:t> </w:t>
      </w:r>
      <w:r>
        <w:rPr/>
        <w:t>M,Si</w:t>
        <w:tab/>
        <w:t>Dosen</w:t>
      </w:r>
      <w:r>
        <w:rPr>
          <w:spacing w:val="4"/>
        </w:rPr>
        <w:t> </w:t>
      </w:r>
      <w:r>
        <w:rPr/>
        <w:t>Penguji</w:t>
        <w:tab/>
        <w:t>: MEGA PUSPITA SARI S,Si, </w:t>
      </w:r>
      <w:r>
        <w:rPr>
          <w:spacing w:val="-4"/>
        </w:rPr>
        <w:t>M,Si </w:t>
      </w: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3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15:30</w:t>
      </w:r>
      <w:r>
        <w:rPr>
          <w:spacing w:val="3"/>
        </w:rPr>
        <w:t> </w:t>
      </w:r>
      <w:r>
        <w:rPr/>
        <w:t>WIB</w:t>
        <w:tab/>
        <w:t>Waktu</w:t>
        <w:tab/>
        <w:t>: 13:00 - 15:30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JULIANTO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71"/>
        <w:gridCol w:w="2671"/>
        <w:gridCol w:w="174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7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671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749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MEGA PUSPITA SARI</w:t>
      </w:r>
      <w:r>
        <w:rPr>
          <w:spacing w:val="10"/>
        </w:rPr>
        <w:t> </w:t>
      </w:r>
      <w:r>
        <w:rPr/>
        <w:t>S,Si,</w:t>
      </w:r>
      <w:r>
        <w:rPr>
          <w:spacing w:val="2"/>
        </w:rPr>
        <w:t> </w:t>
      </w:r>
      <w:r>
        <w:rPr/>
        <w:t>M,Si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MEGA PUSPITA SARI S,Si, M,Si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2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MEGA PUSPITA SARI</w:t>
      </w:r>
      <w:r>
        <w:rPr>
          <w:spacing w:val="12"/>
        </w:rPr>
        <w:t> </w:t>
      </w:r>
      <w:r>
        <w:rPr/>
        <w:t>S,Si,</w:t>
      </w:r>
      <w:r>
        <w:rPr>
          <w:spacing w:val="3"/>
        </w:rPr>
        <w:t> </w:t>
      </w:r>
      <w:r>
        <w:rPr/>
        <w:t>M,Si</w:t>
        <w:tab/>
        <w:t>Dosen</w:t>
      </w:r>
      <w:r>
        <w:rPr>
          <w:spacing w:val="4"/>
        </w:rPr>
        <w:t> </w:t>
      </w:r>
      <w:r>
        <w:rPr/>
        <w:t>Penguji</w:t>
        <w:tab/>
        <w:t>: MEGA PUSPITA SARI S,Si, </w:t>
      </w:r>
      <w:r>
        <w:rPr>
          <w:spacing w:val="-4"/>
        </w:rPr>
        <w:t>M,Si </w:t>
      </w: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3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15:30</w:t>
      </w:r>
      <w:r>
        <w:rPr>
          <w:spacing w:val="3"/>
        </w:rPr>
        <w:t> </w:t>
      </w:r>
      <w:r>
        <w:rPr/>
        <w:t>WIB</w:t>
        <w:tab/>
        <w:t>Waktu</w:t>
        <w:tab/>
        <w:t>: 13:00 - 15:30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71"/>
        <w:gridCol w:w="2671"/>
        <w:gridCol w:w="174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FISIKA DASAR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7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  <w:tc>
          <w:tcPr>
            <w:tcW w:w="2671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749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7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671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749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MEGA PUSPITA SARI</w:t>
      </w:r>
      <w:r>
        <w:rPr>
          <w:spacing w:val="10"/>
        </w:rPr>
        <w:t> </w:t>
      </w:r>
      <w:r>
        <w:rPr/>
        <w:t>S,Si,</w:t>
      </w:r>
      <w:r>
        <w:rPr>
          <w:spacing w:val="2"/>
        </w:rPr>
        <w:t> </w:t>
      </w:r>
      <w:r>
        <w:rPr/>
        <w:t>M,Si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MEGA PUSPITA SARI S,Si, M,Si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2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MEGA PUSPITA SARI</w:t>
      </w:r>
      <w:r>
        <w:rPr>
          <w:spacing w:val="12"/>
        </w:rPr>
        <w:t> </w:t>
      </w:r>
      <w:r>
        <w:rPr/>
        <w:t>S,Si,</w:t>
      </w:r>
      <w:r>
        <w:rPr>
          <w:spacing w:val="3"/>
        </w:rPr>
        <w:t> </w:t>
      </w:r>
      <w:r>
        <w:rPr/>
        <w:t>M,Si</w:t>
        <w:tab/>
        <w:t>Dosen</w:t>
      </w:r>
      <w:r>
        <w:rPr>
          <w:spacing w:val="4"/>
        </w:rPr>
        <w:t> </w:t>
      </w:r>
      <w:r>
        <w:rPr/>
        <w:t>Penguji</w:t>
        <w:tab/>
        <w:t>: MEGA PUSPITA SARI S,Si, </w:t>
      </w:r>
      <w:r>
        <w:rPr>
          <w:spacing w:val="-4"/>
        </w:rPr>
        <w:t>M,Si </w:t>
      </w: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3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15:30</w:t>
      </w:r>
      <w:r>
        <w:rPr>
          <w:spacing w:val="3"/>
        </w:rPr>
        <w:t> </w:t>
      </w:r>
      <w:r>
        <w:rPr/>
        <w:t>WIB</w:t>
        <w:tab/>
        <w:t>Waktu</w:t>
        <w:tab/>
        <w:t>: 13:00 - 15:30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412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2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75" w:right="16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75" w:right="1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MEGA PUSPITA SARI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Heading1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11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11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141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13600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103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13088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E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125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17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12064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115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1923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1872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182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17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17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16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161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1564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1513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1462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1110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1105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110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109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108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108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1079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1074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10694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10643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2021-01-31T03:39:53Z</dcterms:created>
  <dcterms:modified xsi:type="dcterms:W3CDTF">2021-01-31T03:39:53Z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