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Matematika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Rita Juliana, S.Si, Msi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Rita Juliana, S.Si, Msi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09.00 - 10.00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29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Rita Juliana, S.Si, Msi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8" name="Picture 4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4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